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D21" w:rsidRDefault="005D38D9" w:rsidP="00CA105F">
      <w:pPr>
        <w:jc w:val="center"/>
        <w:rPr>
          <w:b/>
        </w:rPr>
      </w:pPr>
      <w:r>
        <w:rPr>
          <w:noProof/>
          <w:lang w:eastAsia="ja-JP"/>
        </w:rPr>
        <w:drawing>
          <wp:anchor distT="0" distB="0" distL="114300" distR="114300" simplePos="0" relativeHeight="251659264" behindDoc="1" locked="0" layoutInCell="1" allowOverlap="1" wp14:anchorId="026E1F05" wp14:editId="55A8C19C">
            <wp:simplePos x="0" y="0"/>
            <wp:positionH relativeFrom="column">
              <wp:posOffset>-238125</wp:posOffset>
            </wp:positionH>
            <wp:positionV relativeFrom="paragraph">
              <wp:posOffset>9525</wp:posOffset>
            </wp:positionV>
            <wp:extent cx="2641600" cy="1038225"/>
            <wp:effectExtent l="0" t="0" r="0" b="0"/>
            <wp:wrapTight wrapText="bothSides">
              <wp:wrapPolygon edited="0">
                <wp:start x="1558" y="1982"/>
                <wp:lineTo x="1713" y="15853"/>
                <wp:lineTo x="4362" y="19817"/>
                <wp:lineTo x="4517" y="20609"/>
                <wp:lineTo x="5140" y="20609"/>
                <wp:lineTo x="14954" y="19817"/>
                <wp:lineTo x="21185" y="18231"/>
                <wp:lineTo x="21029" y="12683"/>
                <wp:lineTo x="20562" y="10701"/>
                <wp:lineTo x="19160" y="9116"/>
                <wp:lineTo x="18848" y="1982"/>
                <wp:lineTo x="1558" y="1982"/>
              </wp:wrapPolygon>
            </wp:wrapTight>
            <wp:docPr id="1" name="Picture 1" descr="\\Saturn\shared\Staff\Marketing\2014-2015\Royal Russell Logo and Cre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shared\Staff\Marketing\2014-2015\Royal Russell Logo and Crest\Logo.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0897" b="15542"/>
                    <a:stretch/>
                  </pic:blipFill>
                  <pic:spPr bwMode="auto">
                    <a:xfrm>
                      <a:off x="0" y="0"/>
                      <a:ext cx="264160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38D9" w:rsidRDefault="005D38D9" w:rsidP="006C6D21">
      <w:pPr>
        <w:jc w:val="center"/>
        <w:rPr>
          <w:rFonts w:eastAsia="Times New Roman" w:cs="Arial"/>
          <w:b/>
          <w:lang w:val="en-US"/>
        </w:rPr>
      </w:pPr>
    </w:p>
    <w:p w:rsidR="005D38D9" w:rsidRDefault="005D38D9" w:rsidP="006C6D21">
      <w:pPr>
        <w:jc w:val="center"/>
        <w:rPr>
          <w:rFonts w:eastAsia="Times New Roman" w:cs="Arial"/>
          <w:b/>
          <w:lang w:val="en-US"/>
        </w:rPr>
      </w:pPr>
    </w:p>
    <w:p w:rsidR="005D38D9" w:rsidRDefault="005D38D9" w:rsidP="006C6D21">
      <w:pPr>
        <w:jc w:val="center"/>
        <w:rPr>
          <w:rFonts w:eastAsia="Times New Roman" w:cs="Arial"/>
          <w:b/>
          <w:lang w:val="en-US"/>
        </w:rPr>
      </w:pPr>
    </w:p>
    <w:p w:rsidR="005D38D9" w:rsidRDefault="005D38D9" w:rsidP="006C6D21">
      <w:pPr>
        <w:jc w:val="center"/>
        <w:rPr>
          <w:rFonts w:eastAsia="Times New Roman" w:cs="Arial"/>
          <w:b/>
          <w:lang w:val="en-US"/>
        </w:rPr>
      </w:pPr>
    </w:p>
    <w:p w:rsidR="005D38D9" w:rsidRDefault="005D38D9" w:rsidP="006C6D21">
      <w:pPr>
        <w:jc w:val="center"/>
        <w:rPr>
          <w:rFonts w:eastAsia="Times New Roman" w:cs="Arial"/>
          <w:b/>
          <w:lang w:val="en-US"/>
        </w:rPr>
      </w:pPr>
    </w:p>
    <w:p w:rsidR="005D38D9" w:rsidRDefault="005D38D9" w:rsidP="006C6D21">
      <w:pPr>
        <w:jc w:val="center"/>
        <w:rPr>
          <w:rFonts w:eastAsia="Times New Roman" w:cs="Arial"/>
          <w:b/>
          <w:lang w:val="en-US"/>
        </w:rPr>
      </w:pPr>
    </w:p>
    <w:p w:rsidR="006C6D21" w:rsidRPr="006C6D21" w:rsidRDefault="006C6D21" w:rsidP="006C6D21">
      <w:pPr>
        <w:jc w:val="center"/>
        <w:rPr>
          <w:rFonts w:eastAsia="Times New Roman" w:cs="Arial"/>
          <w:b/>
          <w:lang w:val="en-US"/>
        </w:rPr>
      </w:pPr>
      <w:r w:rsidRPr="006C6D21">
        <w:rPr>
          <w:rFonts w:eastAsia="Times New Roman" w:cs="Arial"/>
          <w:b/>
          <w:lang w:val="en-US"/>
        </w:rPr>
        <w:t>Co-educational boarding and day school (HMC)</w:t>
      </w:r>
    </w:p>
    <w:p w:rsidR="006C6D21" w:rsidRPr="006C6D21" w:rsidRDefault="006C6D21" w:rsidP="006C6D21">
      <w:pPr>
        <w:jc w:val="center"/>
        <w:rPr>
          <w:rFonts w:eastAsia="Times New Roman" w:cs="Arial"/>
          <w:b/>
          <w:lang w:val="en-US"/>
        </w:rPr>
      </w:pPr>
      <w:r w:rsidRPr="006C6D21">
        <w:rPr>
          <w:rFonts w:eastAsia="Times New Roman" w:cs="Arial"/>
          <w:b/>
          <w:lang w:val="en-US"/>
        </w:rPr>
        <w:t>1000+ pupils (3 to 18) 200 in Sixth Form</w:t>
      </w:r>
    </w:p>
    <w:p w:rsidR="006C6D21" w:rsidRPr="006C6D21" w:rsidRDefault="006C6D21" w:rsidP="00532DE5">
      <w:pPr>
        <w:jc w:val="center"/>
        <w:rPr>
          <w:b/>
        </w:rPr>
      </w:pPr>
    </w:p>
    <w:p w:rsidR="00472E9D" w:rsidRDefault="00532DE5" w:rsidP="00532DE5">
      <w:pPr>
        <w:jc w:val="center"/>
        <w:rPr>
          <w:b/>
          <w:sz w:val="28"/>
          <w:szCs w:val="28"/>
        </w:rPr>
      </w:pPr>
      <w:r>
        <w:rPr>
          <w:b/>
          <w:sz w:val="28"/>
          <w:szCs w:val="28"/>
        </w:rPr>
        <w:t>Business Administration Apprentice</w:t>
      </w:r>
    </w:p>
    <w:p w:rsidR="00532DE5" w:rsidRPr="006C6D21" w:rsidRDefault="00532DE5" w:rsidP="00532DE5">
      <w:pPr>
        <w:jc w:val="center"/>
        <w:rPr>
          <w:b/>
          <w:sz w:val="28"/>
          <w:szCs w:val="28"/>
        </w:rPr>
      </w:pPr>
    </w:p>
    <w:p w:rsidR="00532DE5" w:rsidRDefault="00CF18AA" w:rsidP="00475002">
      <w:pPr>
        <w:jc w:val="both"/>
        <w:rPr>
          <w:i/>
          <w:iCs/>
        </w:rPr>
      </w:pPr>
      <w:r>
        <w:rPr>
          <w:i/>
          <w:iCs/>
        </w:rPr>
        <w:t xml:space="preserve">Would you like to gain experience supporting multiple departments </w:t>
      </w:r>
      <w:r w:rsidR="00475002">
        <w:rPr>
          <w:i/>
          <w:iCs/>
        </w:rPr>
        <w:t xml:space="preserve">in </w:t>
      </w:r>
      <w:r w:rsidR="006308AA">
        <w:rPr>
          <w:i/>
          <w:iCs/>
        </w:rPr>
        <w:t xml:space="preserve">a </w:t>
      </w:r>
      <w:r w:rsidR="00475002">
        <w:rPr>
          <w:i/>
          <w:iCs/>
        </w:rPr>
        <w:t xml:space="preserve">busy school environment? If you’re well-organised, customer focused and looking to develop your communication skills this could be the role for you! </w:t>
      </w:r>
    </w:p>
    <w:p w:rsidR="006C6D21" w:rsidRPr="006C6D21" w:rsidRDefault="006C6D21" w:rsidP="006C6D21">
      <w:pPr>
        <w:jc w:val="both"/>
        <w:rPr>
          <w:rFonts w:eastAsia="Times New Roman" w:cs="Arial"/>
          <w:lang w:val="en-US"/>
        </w:rPr>
      </w:pPr>
    </w:p>
    <w:p w:rsidR="00AE4318" w:rsidRDefault="006C6D21" w:rsidP="0002557E">
      <w:pPr>
        <w:jc w:val="both"/>
      </w:pPr>
      <w:r>
        <w:t>We are</w:t>
      </w:r>
      <w:r w:rsidR="00475002">
        <w:t xml:space="preserve"> seeking a first class Business Administration Apprentice to provide </w:t>
      </w:r>
      <w:r w:rsidR="0003739D">
        <w:t>an exceptional f</w:t>
      </w:r>
      <w:r w:rsidR="00E57701">
        <w:t>ront of house service. You will be make positive first impressions on a daily basis as you greet prospective parents, teachers and guests. You will be using your customer service skills to provide an efficient and effective switchboard service as well communicating efficiently via email and in person.</w:t>
      </w:r>
      <w:r w:rsidR="001316CD">
        <w:t xml:space="preserve"> </w:t>
      </w:r>
      <w:r w:rsidR="005A2DC6">
        <w:t xml:space="preserve">This role will enable you to communicate </w:t>
      </w:r>
      <w:r w:rsidR="0002557E">
        <w:t>with</w:t>
      </w:r>
      <w:r w:rsidR="005A2DC6">
        <w:t xml:space="preserve"> various stakeholders at all levels.  </w:t>
      </w:r>
    </w:p>
    <w:p w:rsidR="006C6D21" w:rsidRDefault="006C6D21" w:rsidP="001316CD">
      <w:pPr>
        <w:jc w:val="both"/>
      </w:pPr>
    </w:p>
    <w:p w:rsidR="00472E9D" w:rsidRDefault="006C6D21" w:rsidP="006308AA">
      <w:pPr>
        <w:jc w:val="both"/>
      </w:pPr>
      <w:r w:rsidRPr="009A2AB3">
        <w:t>You will</w:t>
      </w:r>
      <w:r w:rsidR="00472E9D" w:rsidRPr="009A2AB3">
        <w:t xml:space="preserve"> </w:t>
      </w:r>
      <w:r w:rsidR="006308AA">
        <w:t>deliver</w:t>
      </w:r>
      <w:r w:rsidR="005A2DC6">
        <w:t xml:space="preserve"> a range o</w:t>
      </w:r>
      <w:r w:rsidR="006308AA">
        <w:t>f administrative tasks</w:t>
      </w:r>
      <w:r w:rsidR="00406455">
        <w:t xml:space="preserve"> to contribute to the </w:t>
      </w:r>
      <w:r w:rsidR="004456E1">
        <w:t xml:space="preserve">overall </w:t>
      </w:r>
      <w:r w:rsidR="00406455">
        <w:t xml:space="preserve">efficiency of the School. You will gain exposure to various </w:t>
      </w:r>
      <w:r w:rsidR="006308AA">
        <w:t>departments</w:t>
      </w:r>
      <w:r w:rsidR="00406455">
        <w:t xml:space="preserve"> including HR, Finance, Admissions and Operations and </w:t>
      </w:r>
      <w:r w:rsidR="00C179D0">
        <w:t xml:space="preserve">you </w:t>
      </w:r>
      <w:r w:rsidR="00406455">
        <w:t xml:space="preserve">should complete the apprenticeship with a full understanding of the operational structure </w:t>
      </w:r>
      <w:r w:rsidR="00C179D0">
        <w:t>at</w:t>
      </w:r>
      <w:r w:rsidR="00406455">
        <w:t xml:space="preserve"> an independent</w:t>
      </w:r>
      <w:r w:rsidR="00C179D0">
        <w:t xml:space="preserve"> school.</w:t>
      </w:r>
    </w:p>
    <w:p w:rsidR="00472E9D" w:rsidRDefault="00472E9D" w:rsidP="00472E9D"/>
    <w:p w:rsidR="005D38D9" w:rsidRPr="005D38D9" w:rsidRDefault="00CA105F" w:rsidP="001A028D">
      <w:pPr>
        <w:jc w:val="both"/>
        <w:rPr>
          <w:rFonts w:eastAsia="Times New Roman" w:cs="Arial"/>
          <w:b/>
          <w:bCs/>
          <w:lang w:val="en-US"/>
        </w:rPr>
      </w:pPr>
      <w:r w:rsidRPr="00CD0F87">
        <w:rPr>
          <w:rFonts w:cs="Arial"/>
          <w:color w:val="222222"/>
          <w:shd w:val="clear" w:color="auto" w:fill="FFFFFF"/>
        </w:rPr>
        <w:t>Th</w:t>
      </w:r>
      <w:r>
        <w:rPr>
          <w:rFonts w:cs="Arial"/>
          <w:color w:val="222222"/>
          <w:shd w:val="clear" w:color="auto" w:fill="FFFFFF"/>
        </w:rPr>
        <w:t xml:space="preserve">is </w:t>
      </w:r>
      <w:r w:rsidRPr="00CD0F87">
        <w:rPr>
          <w:rFonts w:cs="Arial"/>
          <w:color w:val="222222"/>
          <w:shd w:val="clear" w:color="auto" w:fill="FFFFFF"/>
        </w:rPr>
        <w:t>exciting opportunit</w:t>
      </w:r>
      <w:r>
        <w:rPr>
          <w:rFonts w:cs="Arial"/>
          <w:color w:val="222222"/>
          <w:shd w:val="clear" w:color="auto" w:fill="FFFFFF"/>
        </w:rPr>
        <w:t>y</w:t>
      </w:r>
      <w:r w:rsidRPr="00CD0F87">
        <w:rPr>
          <w:rFonts w:cs="Arial"/>
          <w:color w:val="222222"/>
          <w:shd w:val="clear" w:color="auto" w:fill="FFFFFF"/>
        </w:rPr>
        <w:t xml:space="preserve"> offer</w:t>
      </w:r>
      <w:r>
        <w:rPr>
          <w:rFonts w:cs="Arial"/>
          <w:color w:val="222222"/>
          <w:shd w:val="clear" w:color="auto" w:fill="FFFFFF"/>
        </w:rPr>
        <w:t>s</w:t>
      </w:r>
      <w:r w:rsidR="00C179D0">
        <w:rPr>
          <w:rFonts w:cs="Arial"/>
          <w:color w:val="222222"/>
          <w:shd w:val="clear" w:color="auto" w:fill="FFFFFF"/>
        </w:rPr>
        <w:t xml:space="preserve"> excellent benefits including </w:t>
      </w:r>
      <w:r>
        <w:rPr>
          <w:rFonts w:cs="Arial"/>
          <w:color w:val="222222"/>
          <w:shd w:val="clear" w:color="auto" w:fill="FFFFFF"/>
        </w:rPr>
        <w:t>joining</w:t>
      </w:r>
      <w:r w:rsidRPr="00CD0F87">
        <w:rPr>
          <w:rFonts w:cs="Arial"/>
          <w:color w:val="222222"/>
          <w:shd w:val="clear" w:color="auto" w:fill="FFFFFF"/>
        </w:rPr>
        <w:t xml:space="preserve"> a team of dedicated</w:t>
      </w:r>
      <w:r>
        <w:rPr>
          <w:rFonts w:cs="Arial"/>
          <w:color w:val="222222"/>
          <w:shd w:val="clear" w:color="auto" w:fill="FFFFFF"/>
        </w:rPr>
        <w:t>, supportive</w:t>
      </w:r>
      <w:r w:rsidRPr="00CD0F87">
        <w:rPr>
          <w:rFonts w:cs="Arial"/>
          <w:color w:val="222222"/>
          <w:shd w:val="clear" w:color="auto" w:fill="FFFFFF"/>
        </w:rPr>
        <w:t xml:space="preserve"> and friendly staff, </w:t>
      </w:r>
      <w:r>
        <w:rPr>
          <w:rFonts w:cs="Arial"/>
          <w:color w:val="222222"/>
          <w:shd w:val="clear" w:color="auto" w:fill="FFFFFF"/>
        </w:rPr>
        <w:t xml:space="preserve">free meals, </w:t>
      </w:r>
      <w:r w:rsidRPr="00CD0F87">
        <w:rPr>
          <w:rFonts w:cs="Arial"/>
          <w:color w:val="222222"/>
          <w:shd w:val="clear" w:color="auto" w:fill="FFFFFF"/>
        </w:rPr>
        <w:t>free car parking, working in our beautiful green parkland estate with easy access to transport l</w:t>
      </w:r>
      <w:r w:rsidR="009A2AB3">
        <w:rPr>
          <w:rFonts w:cs="Arial"/>
          <w:color w:val="222222"/>
          <w:shd w:val="clear" w:color="auto" w:fill="FFFFFF"/>
        </w:rPr>
        <w:t>inks, a discount on School fees</w:t>
      </w:r>
      <w:r w:rsidRPr="00CD0F87">
        <w:rPr>
          <w:rFonts w:cs="Arial"/>
          <w:color w:val="222222"/>
          <w:shd w:val="clear" w:color="auto" w:fill="FFFFFF"/>
        </w:rPr>
        <w:t xml:space="preserve"> and the use of our sporting and gym facilities, all combined with the opportunity to be part of the vibrant community of the historic Royal Russell School. </w:t>
      </w:r>
      <w:r>
        <w:rPr>
          <w:rFonts w:cs="Arial"/>
          <w:color w:val="222222"/>
          <w:shd w:val="clear" w:color="auto" w:fill="FFFFFF"/>
        </w:rPr>
        <w:t>Full details of our staff benefits and recruitment procedures can be found on our School recruitment page</w:t>
      </w:r>
      <w:r w:rsidR="005D38D9">
        <w:rPr>
          <w:rFonts w:cs="Arial"/>
          <w:color w:val="222222"/>
          <w:shd w:val="clear" w:color="auto" w:fill="FFFFFF"/>
        </w:rPr>
        <w:t xml:space="preserve"> at </w:t>
      </w:r>
      <w:hyperlink r:id="rId5" w:history="1">
        <w:r w:rsidR="001A38CD" w:rsidRPr="00D33CDB">
          <w:rPr>
            <w:rStyle w:val="Hyperlink"/>
            <w:rFonts w:eastAsia="Times New Roman" w:cs="Arial"/>
            <w:lang w:val="en-US"/>
          </w:rPr>
          <w:t>https://www.royalrussell.co.uk/vacancies</w:t>
        </w:r>
      </w:hyperlink>
      <w:r w:rsidR="001A028D">
        <w:rPr>
          <w:rFonts w:eastAsia="Times New Roman" w:cs="Arial"/>
          <w:color w:val="0000FF"/>
          <w:u w:val="single"/>
          <w:lang w:val="en-US"/>
        </w:rPr>
        <w:t>.</w:t>
      </w:r>
      <w:r w:rsidR="005D38D9" w:rsidRPr="005D38D9">
        <w:rPr>
          <w:rFonts w:eastAsia="Times New Roman" w:cs="Arial"/>
          <w:color w:val="222222"/>
          <w:shd w:val="clear" w:color="auto" w:fill="FFFFFF"/>
          <w:lang w:val="en-US"/>
        </w:rPr>
        <w:t xml:space="preserve"> </w:t>
      </w:r>
    </w:p>
    <w:p w:rsidR="008C5E0C" w:rsidRDefault="008C5E0C" w:rsidP="00CA105F">
      <w:pPr>
        <w:jc w:val="both"/>
        <w:rPr>
          <w:lang w:val="en-US"/>
        </w:rPr>
      </w:pPr>
    </w:p>
    <w:p w:rsidR="005D38D9" w:rsidRPr="005D38D9" w:rsidRDefault="005D38D9" w:rsidP="001A028D">
      <w:pPr>
        <w:jc w:val="both"/>
        <w:rPr>
          <w:rFonts w:eastAsia="SimSun" w:cs="Arial"/>
          <w:lang w:eastAsia="zh-CN"/>
        </w:rPr>
      </w:pPr>
      <w:r w:rsidRPr="005D38D9">
        <w:rPr>
          <w:rFonts w:eastAsia="SimSun" w:cs="Arial"/>
          <w:lang w:eastAsia="zh-CN"/>
        </w:rPr>
        <w:t xml:space="preserve">A fully completed application form which includes a supporting statement outlining the extent to which you meet our requirements as set out in the person specification, and details of two referees, one of which should be a current or most recent employer should be emailed to </w:t>
      </w:r>
      <w:hyperlink r:id="rId6" w:history="1">
        <w:r w:rsidRPr="005D38D9">
          <w:rPr>
            <w:rFonts w:eastAsia="SimSun" w:cs="Arial"/>
            <w:color w:val="0000FF"/>
            <w:u w:val="single"/>
            <w:lang w:eastAsia="zh-CN"/>
          </w:rPr>
          <w:t>hr@royalrussell.co.uk</w:t>
        </w:r>
      </w:hyperlink>
      <w:r w:rsidRPr="005D38D9">
        <w:rPr>
          <w:rFonts w:eastAsia="SimSun" w:cs="Arial"/>
          <w:lang w:eastAsia="zh-CN"/>
        </w:rPr>
        <w:t xml:space="preserve">. References may be taken up before interview. </w:t>
      </w:r>
      <w:r w:rsidR="001A028D">
        <w:rPr>
          <w:rFonts w:eastAsia="SimSun" w:cs="Arial"/>
          <w:lang w:eastAsia="zh-CN"/>
        </w:rPr>
        <w:t xml:space="preserve"> </w:t>
      </w:r>
    </w:p>
    <w:p w:rsidR="005D38D9" w:rsidRPr="005D38D9" w:rsidRDefault="005D38D9" w:rsidP="005D38D9">
      <w:pPr>
        <w:jc w:val="both"/>
        <w:rPr>
          <w:rFonts w:eastAsia="Times New Roman" w:cs="Arial"/>
          <w:color w:val="222222"/>
          <w:lang w:eastAsia="en-GB"/>
        </w:rPr>
      </w:pPr>
    </w:p>
    <w:p w:rsidR="00CA105F" w:rsidRPr="00CA105F" w:rsidRDefault="00CA105F" w:rsidP="00547568">
      <w:pPr>
        <w:jc w:val="both"/>
        <w:rPr>
          <w:rFonts w:eastAsia="SimSun" w:cs="Arial"/>
          <w:lang w:eastAsia="zh-CN"/>
        </w:rPr>
      </w:pPr>
      <w:r w:rsidRPr="00CA105F">
        <w:rPr>
          <w:rFonts w:eastAsia="SimSun" w:cs="Arial"/>
          <w:lang w:eastAsia="zh-CN"/>
        </w:rPr>
        <w:t xml:space="preserve">Applications will be considered on receipt and should arrive no later than </w:t>
      </w:r>
      <w:r w:rsidRPr="00547568">
        <w:rPr>
          <w:rFonts w:eastAsia="SimSun" w:cs="Arial"/>
          <w:b/>
          <w:bCs/>
          <w:lang w:eastAsia="zh-CN"/>
        </w:rPr>
        <w:t xml:space="preserve">12 noon on </w:t>
      </w:r>
      <w:r w:rsidR="005D38D9" w:rsidRPr="00547568">
        <w:rPr>
          <w:rFonts w:eastAsia="SimSun" w:cs="Arial"/>
          <w:b/>
          <w:bCs/>
          <w:lang w:eastAsia="zh-CN"/>
        </w:rPr>
        <w:t>Mon</w:t>
      </w:r>
      <w:r w:rsidRPr="00547568">
        <w:rPr>
          <w:rFonts w:eastAsia="SimSun" w:cs="Arial"/>
          <w:b/>
          <w:bCs/>
          <w:lang w:eastAsia="zh-CN"/>
        </w:rPr>
        <w:t xml:space="preserve">day </w:t>
      </w:r>
      <w:r w:rsidR="00547568" w:rsidRPr="00547568">
        <w:rPr>
          <w:rFonts w:eastAsia="SimSun" w:cs="Arial"/>
          <w:b/>
          <w:bCs/>
          <w:lang w:eastAsia="zh-CN"/>
        </w:rPr>
        <w:t>12 October</w:t>
      </w:r>
      <w:r w:rsidRPr="00547568">
        <w:rPr>
          <w:rFonts w:eastAsia="SimSun" w:cs="Arial"/>
          <w:b/>
          <w:bCs/>
          <w:lang w:eastAsia="zh-CN"/>
        </w:rPr>
        <w:t xml:space="preserve"> 20</w:t>
      </w:r>
      <w:r w:rsidR="00547568" w:rsidRPr="00547568">
        <w:rPr>
          <w:rFonts w:eastAsia="SimSun" w:cs="Arial"/>
          <w:b/>
          <w:bCs/>
          <w:lang w:eastAsia="zh-CN"/>
        </w:rPr>
        <w:t>20</w:t>
      </w:r>
      <w:r w:rsidRPr="00CA105F">
        <w:rPr>
          <w:rFonts w:eastAsia="SimSun" w:cs="Arial"/>
          <w:lang w:eastAsia="zh-CN"/>
        </w:rPr>
        <w:t xml:space="preserve">. </w:t>
      </w:r>
      <w:r w:rsidR="001A028D">
        <w:rPr>
          <w:rFonts w:eastAsia="SimSun" w:cs="Arial"/>
          <w:lang w:eastAsia="zh-CN"/>
        </w:rPr>
        <w:t>Interviews</w:t>
      </w:r>
      <w:r w:rsidR="005D38D9">
        <w:rPr>
          <w:rFonts w:eastAsia="SimSun" w:cs="Arial"/>
          <w:lang w:eastAsia="zh-CN"/>
        </w:rPr>
        <w:t xml:space="preserve"> will be held in</w:t>
      </w:r>
      <w:r w:rsidR="001A028D">
        <w:rPr>
          <w:rFonts w:eastAsia="SimSun" w:cs="Arial"/>
          <w:lang w:eastAsia="zh-CN"/>
        </w:rPr>
        <w:t xml:space="preserve"> the</w:t>
      </w:r>
      <w:r w:rsidR="005D38D9">
        <w:rPr>
          <w:rFonts w:eastAsia="SimSun" w:cs="Arial"/>
          <w:lang w:eastAsia="zh-CN"/>
        </w:rPr>
        <w:t xml:space="preserve"> w/c </w:t>
      </w:r>
      <w:r w:rsidR="00547568" w:rsidRPr="00547568">
        <w:rPr>
          <w:rFonts w:eastAsia="SimSun" w:cs="Arial"/>
          <w:b/>
          <w:bCs/>
          <w:lang w:eastAsia="zh-CN"/>
        </w:rPr>
        <w:t>26</w:t>
      </w:r>
      <w:r w:rsidR="005D38D9" w:rsidRPr="00547568">
        <w:rPr>
          <w:rFonts w:eastAsia="SimSun" w:cs="Arial"/>
          <w:b/>
          <w:bCs/>
          <w:lang w:eastAsia="zh-CN"/>
        </w:rPr>
        <w:t xml:space="preserve"> </w:t>
      </w:r>
      <w:r w:rsidR="00547568">
        <w:rPr>
          <w:rFonts w:eastAsia="SimSun" w:cs="Arial"/>
          <w:b/>
          <w:bCs/>
          <w:lang w:eastAsia="zh-CN"/>
        </w:rPr>
        <w:t>October</w:t>
      </w:r>
      <w:bookmarkStart w:id="0" w:name="_GoBack"/>
      <w:bookmarkEnd w:id="0"/>
      <w:r w:rsidR="005D38D9" w:rsidRPr="00547568">
        <w:rPr>
          <w:rFonts w:eastAsia="SimSun" w:cs="Arial"/>
          <w:b/>
          <w:bCs/>
          <w:lang w:eastAsia="zh-CN"/>
        </w:rPr>
        <w:t xml:space="preserve"> </w:t>
      </w:r>
      <w:r w:rsidRPr="00547568">
        <w:rPr>
          <w:rFonts w:eastAsia="SimSun" w:cs="Arial"/>
          <w:b/>
          <w:bCs/>
          <w:lang w:eastAsia="zh-CN"/>
        </w:rPr>
        <w:t>20</w:t>
      </w:r>
      <w:r w:rsidR="00547568" w:rsidRPr="00547568">
        <w:rPr>
          <w:rFonts w:eastAsia="SimSun" w:cs="Arial"/>
          <w:b/>
          <w:bCs/>
          <w:lang w:eastAsia="zh-CN"/>
        </w:rPr>
        <w:t>20</w:t>
      </w:r>
      <w:r w:rsidR="001A028D">
        <w:rPr>
          <w:rFonts w:eastAsia="SimSun" w:cs="Arial"/>
          <w:b/>
          <w:color w:val="FF0000"/>
          <w:lang w:eastAsia="zh-CN"/>
        </w:rPr>
        <w:t>.</w:t>
      </w:r>
      <w:r w:rsidR="005D38D9" w:rsidRPr="001A028D">
        <w:rPr>
          <w:rFonts w:eastAsia="SimSun" w:cs="Arial"/>
          <w:b/>
          <w:color w:val="FF0000"/>
          <w:lang w:eastAsia="zh-CN"/>
        </w:rPr>
        <w:t xml:space="preserve"> </w:t>
      </w:r>
    </w:p>
    <w:p w:rsidR="00CA105F" w:rsidRPr="00CA105F" w:rsidRDefault="00CA105F" w:rsidP="00CA105F">
      <w:pPr>
        <w:rPr>
          <w:rFonts w:eastAsia="Times New Roman" w:cs="Arial"/>
          <w:lang w:val="en-US"/>
        </w:rPr>
      </w:pPr>
    </w:p>
    <w:p w:rsidR="00C76D0E" w:rsidRDefault="00C76D0E" w:rsidP="00C76D0E">
      <w:pPr>
        <w:pStyle w:val="NoSpacing"/>
        <w:jc w:val="center"/>
        <w:rPr>
          <w:rFonts w:eastAsia="SimSun" w:cs="Arial"/>
          <w:i/>
          <w:sz w:val="20"/>
          <w:lang w:eastAsia="zh-CN"/>
        </w:rPr>
      </w:pPr>
      <w:r w:rsidRPr="00C76D0E">
        <w:rPr>
          <w:rFonts w:eastAsia="SimSun" w:cs="Arial"/>
          <w:i/>
          <w:sz w:val="20"/>
          <w:lang w:eastAsia="zh-CN"/>
        </w:rPr>
        <w:t xml:space="preserve">This vacancy is offered with the possibility of it becoming a full time post within the </w:t>
      </w:r>
      <w:r>
        <w:rPr>
          <w:rFonts w:eastAsia="SimSun" w:cs="Arial"/>
          <w:i/>
          <w:sz w:val="20"/>
          <w:lang w:eastAsia="zh-CN"/>
        </w:rPr>
        <w:t>operations</w:t>
      </w:r>
      <w:r w:rsidR="006308AA">
        <w:rPr>
          <w:rFonts w:eastAsia="SimSun" w:cs="Arial"/>
          <w:i/>
          <w:sz w:val="20"/>
          <w:lang w:eastAsia="zh-CN"/>
        </w:rPr>
        <w:t xml:space="preserve"> team on a permanent </w:t>
      </w:r>
      <w:r w:rsidRPr="00C76D0E">
        <w:rPr>
          <w:rFonts w:eastAsia="SimSun" w:cs="Arial"/>
          <w:i/>
          <w:sz w:val="20"/>
          <w:lang w:eastAsia="zh-CN"/>
        </w:rPr>
        <w:t>basis to develop their career.</w:t>
      </w:r>
    </w:p>
    <w:p w:rsidR="006308AA" w:rsidRPr="006A7641" w:rsidRDefault="006308AA" w:rsidP="00C76D0E">
      <w:pPr>
        <w:pStyle w:val="NoSpacing"/>
        <w:jc w:val="center"/>
        <w:rPr>
          <w:lang w:eastAsia="en-GB"/>
        </w:rPr>
      </w:pPr>
    </w:p>
    <w:p w:rsidR="00C76D0E" w:rsidRDefault="005D38D9" w:rsidP="001A38CD">
      <w:pPr>
        <w:pStyle w:val="NoSpacing"/>
        <w:jc w:val="center"/>
        <w:rPr>
          <w:rFonts w:eastAsia="SimSun" w:cs="Arial"/>
          <w:i/>
          <w:sz w:val="20"/>
          <w:szCs w:val="20"/>
          <w:lang w:eastAsia="zh-CN"/>
        </w:rPr>
      </w:pPr>
      <w:r w:rsidRPr="005D38D9">
        <w:rPr>
          <w:rFonts w:eastAsia="SimSun" w:cs="Arial"/>
          <w:i/>
          <w:sz w:val="20"/>
          <w:lang w:eastAsia="zh-CN"/>
        </w:rPr>
        <w:t xml:space="preserve">The School is committed to safeguarding and promoting the welfare of children and all appointments are subject to a satisfactory enhanced Disclosure and Barring Service (DBS) check (including a check against the Children’s Barred List), and other pre-employment screening </w:t>
      </w:r>
      <w:r w:rsidRPr="005D38D9">
        <w:rPr>
          <w:rFonts w:eastAsia="SimSun" w:cs="Arial"/>
          <w:i/>
          <w:sz w:val="20"/>
          <w:szCs w:val="20"/>
          <w:lang w:eastAsia="zh-CN"/>
        </w:rPr>
        <w:t>including references and medical fitness.</w:t>
      </w:r>
      <w:r w:rsidR="001A028D">
        <w:rPr>
          <w:rFonts w:eastAsia="SimSun" w:cs="Arial"/>
          <w:i/>
          <w:sz w:val="20"/>
          <w:szCs w:val="20"/>
          <w:lang w:eastAsia="zh-CN"/>
        </w:rPr>
        <w:t xml:space="preserve"> </w:t>
      </w:r>
    </w:p>
    <w:p w:rsidR="004456E1" w:rsidRPr="005D38D9" w:rsidRDefault="004456E1" w:rsidP="00CA105F">
      <w:pPr>
        <w:jc w:val="both"/>
        <w:rPr>
          <w:lang w:val="en-US"/>
        </w:rPr>
      </w:pPr>
    </w:p>
    <w:sectPr w:rsidR="004456E1" w:rsidRPr="005D38D9" w:rsidSect="005D38D9">
      <w:pgSz w:w="11906" w:h="16838"/>
      <w:pgMar w:top="567"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9D"/>
    <w:rsid w:val="0002557E"/>
    <w:rsid w:val="0003739D"/>
    <w:rsid w:val="001316CD"/>
    <w:rsid w:val="001A028D"/>
    <w:rsid w:val="001A38CD"/>
    <w:rsid w:val="002916BF"/>
    <w:rsid w:val="00406455"/>
    <w:rsid w:val="004456E1"/>
    <w:rsid w:val="00472E9D"/>
    <w:rsid w:val="00475002"/>
    <w:rsid w:val="00532DE5"/>
    <w:rsid w:val="00547568"/>
    <w:rsid w:val="005A2DC6"/>
    <w:rsid w:val="005D38D9"/>
    <w:rsid w:val="006308AA"/>
    <w:rsid w:val="006B449D"/>
    <w:rsid w:val="006C6D21"/>
    <w:rsid w:val="00892526"/>
    <w:rsid w:val="008C5E0C"/>
    <w:rsid w:val="009A2AB3"/>
    <w:rsid w:val="00AE4318"/>
    <w:rsid w:val="00BB0E13"/>
    <w:rsid w:val="00C179D0"/>
    <w:rsid w:val="00C76D0E"/>
    <w:rsid w:val="00CA105F"/>
    <w:rsid w:val="00CA20F4"/>
    <w:rsid w:val="00CF18AA"/>
    <w:rsid w:val="00E577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3D58"/>
  <w15:chartTrackingRefBased/>
  <w15:docId w15:val="{C01134A3-8C82-4066-B357-D0BF5BA2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9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D0E"/>
    <w:pPr>
      <w:spacing w:after="0" w:line="240" w:lineRule="auto"/>
    </w:pPr>
  </w:style>
  <w:style w:type="character" w:styleId="Hyperlink">
    <w:name w:val="Hyperlink"/>
    <w:basedOn w:val="DefaultParagraphFont"/>
    <w:uiPriority w:val="99"/>
    <w:unhideWhenUsed/>
    <w:rsid w:val="001A3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royalrussell.co.uk" TargetMode="External"/><Relationship Id="rId5" Type="http://schemas.openxmlformats.org/officeDocument/2006/relationships/hyperlink" Target="https://www.royalrussell.co.uk/vacanci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Oxlade</dc:creator>
  <cp:keywords/>
  <dc:description/>
  <cp:lastModifiedBy>Carol Oxlade</cp:lastModifiedBy>
  <cp:revision>3</cp:revision>
  <dcterms:created xsi:type="dcterms:W3CDTF">2020-09-16T15:05:00Z</dcterms:created>
  <dcterms:modified xsi:type="dcterms:W3CDTF">2020-09-16T15:08:00Z</dcterms:modified>
</cp:coreProperties>
</file>